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9588B5" w14:textId="2A6C708A" w:rsidR="003C53CD" w:rsidRPr="003C53CD" w:rsidRDefault="003C53CD" w:rsidP="003C53CD">
      <w:pPr>
        <w:spacing w:after="0" w:line="240" w:lineRule="auto"/>
        <w:rPr>
          <w:rFonts w:ascii="Kalpurush" w:hAnsi="Kalpurush" w:cs="Kalpurush"/>
          <w:b/>
          <w:bCs/>
          <w:color w:val="0070C0"/>
          <w:sz w:val="44"/>
          <w:szCs w:val="4"/>
        </w:rPr>
      </w:pPr>
      <w:r w:rsidRPr="003C53CD">
        <w:rPr>
          <w:rFonts w:ascii="Kalpurush" w:hAnsi="Kalpurush" w:cs="Kalpurush"/>
          <w:b/>
          <w:bCs/>
          <w:color w:val="0070C0"/>
          <w:sz w:val="44"/>
          <w:szCs w:val="4"/>
        </w:rPr>
        <w:t xml:space="preserve">The range of learning operational resources  </w:t>
      </w:r>
      <w:proofErr w:type="gramStart"/>
      <w:r w:rsidRPr="003C53CD">
        <w:rPr>
          <w:rFonts w:ascii="Kalpurush" w:hAnsi="Kalpurush" w:cs="Kalpurush"/>
          <w:b/>
          <w:bCs/>
          <w:color w:val="0070C0"/>
          <w:sz w:val="44"/>
          <w:szCs w:val="4"/>
        </w:rPr>
        <w:t xml:space="preserve">   (</w:t>
      </w:r>
      <w:proofErr w:type="spellStart"/>
      <w:proofErr w:type="gramEnd"/>
      <w:r w:rsidRPr="003C53CD">
        <w:rPr>
          <w:rFonts w:ascii="Kalpurush" w:hAnsi="Kalpurush" w:cs="Kalpurush"/>
          <w:b/>
          <w:bCs/>
          <w:color w:val="323E4F" w:themeColor="text2" w:themeShade="BF"/>
          <w:sz w:val="40"/>
          <w:szCs w:val="40"/>
          <w:lang w:bidi="bn-BD"/>
        </w:rPr>
        <w:t>প্রচলিত</w:t>
      </w:r>
      <w:proofErr w:type="spellEnd"/>
      <w:r w:rsidRPr="003C53CD">
        <w:rPr>
          <w:rFonts w:ascii="Kalpurush" w:hAnsi="Kalpurush" w:cs="Kalpurush"/>
          <w:b/>
          <w:bCs/>
          <w:color w:val="323E4F" w:themeColor="text2" w:themeShade="BF"/>
          <w:sz w:val="40"/>
          <w:szCs w:val="4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b/>
          <w:bCs/>
          <w:color w:val="323E4F" w:themeColor="text2" w:themeShade="BF"/>
          <w:sz w:val="40"/>
          <w:szCs w:val="40"/>
          <w:lang w:bidi="bn-BD"/>
        </w:rPr>
        <w:t>এডাল্ট</w:t>
      </w:r>
      <w:proofErr w:type="spellEnd"/>
      <w:r w:rsidRPr="003C53CD">
        <w:rPr>
          <w:rFonts w:ascii="Kalpurush" w:hAnsi="Kalpurush" w:cs="Kalpurush"/>
          <w:b/>
          <w:bCs/>
          <w:color w:val="323E4F" w:themeColor="text2" w:themeShade="BF"/>
          <w:sz w:val="40"/>
          <w:szCs w:val="4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b/>
          <w:bCs/>
          <w:color w:val="323E4F" w:themeColor="text2" w:themeShade="BF"/>
          <w:sz w:val="40"/>
          <w:szCs w:val="40"/>
          <w:lang w:bidi="bn-BD"/>
        </w:rPr>
        <w:t>লার্নিং</w:t>
      </w:r>
      <w:proofErr w:type="spellEnd"/>
      <w:r w:rsidRPr="003C53CD">
        <w:rPr>
          <w:rFonts w:ascii="Kalpurush" w:hAnsi="Kalpurush" w:cs="Kalpurush"/>
          <w:b/>
          <w:bCs/>
          <w:color w:val="323E4F" w:themeColor="text2" w:themeShade="BF"/>
          <w:sz w:val="40"/>
          <w:szCs w:val="4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b/>
          <w:bCs/>
          <w:color w:val="323E4F" w:themeColor="text2" w:themeShade="BF"/>
          <w:sz w:val="40"/>
          <w:szCs w:val="40"/>
          <w:lang w:bidi="bn-BD"/>
        </w:rPr>
        <w:t>রিসোর্সগুলি</w:t>
      </w:r>
      <w:proofErr w:type="spellEnd"/>
      <w:r w:rsidRPr="003C53CD">
        <w:rPr>
          <w:rFonts w:ascii="Kalpurush" w:hAnsi="Kalpurush" w:cs="Kalpurush"/>
          <w:b/>
          <w:bCs/>
          <w:color w:val="323E4F" w:themeColor="text2" w:themeShade="BF"/>
          <w:sz w:val="40"/>
          <w:szCs w:val="4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b/>
          <w:bCs/>
          <w:color w:val="323E4F" w:themeColor="text2" w:themeShade="BF"/>
          <w:sz w:val="40"/>
          <w:szCs w:val="40"/>
          <w:lang w:bidi="bn-BD"/>
        </w:rPr>
        <w:t>কি</w:t>
      </w:r>
      <w:proofErr w:type="spellEnd"/>
      <w:r w:rsidRPr="003C53CD">
        <w:rPr>
          <w:rFonts w:ascii="Kalpurush" w:hAnsi="Kalpurush" w:cs="Kalpurush"/>
          <w:b/>
          <w:bCs/>
          <w:color w:val="323E4F" w:themeColor="text2" w:themeShade="BF"/>
          <w:sz w:val="40"/>
          <w:szCs w:val="4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b/>
          <w:bCs/>
          <w:color w:val="323E4F" w:themeColor="text2" w:themeShade="BF"/>
          <w:sz w:val="40"/>
          <w:szCs w:val="40"/>
          <w:lang w:bidi="bn-BD"/>
        </w:rPr>
        <w:t>কি</w:t>
      </w:r>
      <w:proofErr w:type="spellEnd"/>
      <w:r w:rsidRPr="003C53CD">
        <w:rPr>
          <w:rFonts w:ascii="Kalpurush" w:hAnsi="Kalpurush" w:cs="Kalpurush"/>
          <w:b/>
          <w:bCs/>
          <w:color w:val="323E4F" w:themeColor="text2" w:themeShade="BF"/>
          <w:sz w:val="40"/>
          <w:szCs w:val="40"/>
          <w:lang w:bidi="bn-BD"/>
        </w:rPr>
        <w:t>?</w:t>
      </w:r>
      <w:r w:rsidRPr="003C53CD">
        <w:rPr>
          <w:rFonts w:ascii="Kalpurush" w:hAnsi="Kalpurush" w:cs="Kalpurush"/>
          <w:b/>
          <w:bCs/>
          <w:color w:val="0070C0"/>
          <w:sz w:val="44"/>
          <w:szCs w:val="4"/>
        </w:rPr>
        <w:t xml:space="preserve">) </w:t>
      </w:r>
    </w:p>
    <w:p w14:paraId="41AA66EA" w14:textId="77777777" w:rsidR="003C53CD" w:rsidRPr="003C53CD" w:rsidRDefault="003C53CD" w:rsidP="003C53CD">
      <w:pPr>
        <w:spacing w:after="0" w:line="240" w:lineRule="auto"/>
        <w:rPr>
          <w:rFonts w:ascii="Kalpurush" w:hAnsi="Kalpurush" w:cs="Kalpurush"/>
          <w:b/>
          <w:bCs/>
          <w:color w:val="0070C0"/>
          <w:sz w:val="8"/>
          <w:szCs w:val="8"/>
        </w:rPr>
      </w:pPr>
    </w:p>
    <w:p w14:paraId="413AECB5" w14:textId="77777777" w:rsidR="003C53CD" w:rsidRPr="003C53CD" w:rsidRDefault="003C53CD" w:rsidP="003C53C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alpurush" w:hAnsi="Kalpurush" w:cs="Kalpurush"/>
          <w:sz w:val="30"/>
          <w:szCs w:val="30"/>
          <w:cs/>
          <w:lang w:bidi="bn-BD"/>
        </w:rPr>
      </w:pPr>
      <w:r w:rsidRPr="003C53CD">
        <w:rPr>
          <w:rFonts w:ascii="Kalpurush" w:hAnsi="Kalpurush" w:cs="Kalpurush" w:hint="cs"/>
          <w:sz w:val="30"/>
          <w:szCs w:val="30"/>
          <w:cs/>
          <w:lang w:bidi="bn-BD"/>
        </w:rPr>
        <w:t>ওভারহেড প্রোজেক্টর</w:t>
      </w:r>
    </w:p>
    <w:p w14:paraId="0C97C375" w14:textId="77777777" w:rsidR="003C53CD" w:rsidRPr="003C53CD" w:rsidRDefault="003C53CD" w:rsidP="003C53C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alpurush" w:hAnsi="Kalpurush" w:cs="Kalpurush"/>
          <w:sz w:val="30"/>
          <w:szCs w:val="30"/>
          <w:cs/>
          <w:lang w:bidi="bn-BD"/>
        </w:rPr>
      </w:pPr>
      <w:r w:rsidRPr="003C53CD">
        <w:rPr>
          <w:rFonts w:ascii="Kalpurush" w:hAnsi="Kalpurush" w:cs="Kalpurush" w:hint="cs"/>
          <w:sz w:val="30"/>
          <w:szCs w:val="30"/>
          <w:cs/>
          <w:lang w:bidi="bn-BD"/>
        </w:rPr>
        <w:t>ইন্টারনেট ও ওয়েব-বেইজড রিসোর্স</w:t>
      </w:r>
    </w:p>
    <w:p w14:paraId="353221F7" w14:textId="77777777" w:rsidR="003C53CD" w:rsidRPr="003C53CD" w:rsidRDefault="003C53CD" w:rsidP="003C53C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alpurush" w:hAnsi="Kalpurush" w:cs="Kalpurush"/>
          <w:sz w:val="30"/>
          <w:szCs w:val="30"/>
          <w:cs/>
          <w:lang w:bidi="bn-BD"/>
        </w:rPr>
      </w:pPr>
      <w:r w:rsidRPr="003C53CD">
        <w:rPr>
          <w:rFonts w:ascii="Kalpurush" w:hAnsi="Kalpurush" w:cs="Kalpurush" w:hint="cs"/>
          <w:sz w:val="30"/>
          <w:szCs w:val="30"/>
          <w:cs/>
          <w:lang w:bidi="bn-BD"/>
        </w:rPr>
        <w:t>স্ক্রিনসহ মাল্টিমিডিয়া প্রোজেক্টর</w:t>
      </w:r>
    </w:p>
    <w:p w14:paraId="5F4DDEFD" w14:textId="77777777" w:rsidR="003C53CD" w:rsidRPr="003C53CD" w:rsidRDefault="003C53CD" w:rsidP="003C53C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alpurush" w:hAnsi="Kalpurush" w:cs="Kalpurush"/>
          <w:sz w:val="30"/>
          <w:szCs w:val="30"/>
          <w:cs/>
          <w:lang w:bidi="bn-BD"/>
        </w:rPr>
      </w:pPr>
      <w:r w:rsidRPr="003C53CD">
        <w:rPr>
          <w:rFonts w:ascii="Kalpurush" w:hAnsi="Kalpurush" w:cs="Kalpurush" w:hint="cs"/>
          <w:sz w:val="30"/>
          <w:szCs w:val="30"/>
          <w:cs/>
          <w:lang w:bidi="bn-BD"/>
        </w:rPr>
        <w:t>পাওয়ারপয়েন্ট প্রেজেন্টেশন স্লাইড</w:t>
      </w:r>
    </w:p>
    <w:p w14:paraId="49707D15" w14:textId="77777777" w:rsidR="003C53CD" w:rsidRPr="003C53CD" w:rsidRDefault="003C53CD" w:rsidP="003C53C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alpurush" w:hAnsi="Kalpurush" w:cs="Kalpurush"/>
          <w:sz w:val="30"/>
          <w:szCs w:val="30"/>
          <w:cs/>
          <w:lang w:bidi="bn-BD"/>
        </w:rPr>
      </w:pPr>
      <w:r w:rsidRPr="003C53CD">
        <w:rPr>
          <w:rFonts w:ascii="Kalpurush" w:hAnsi="Kalpurush" w:cs="Kalpurush" w:hint="cs"/>
          <w:sz w:val="30"/>
          <w:szCs w:val="30"/>
          <w:cs/>
          <w:lang w:bidi="bn-BD"/>
        </w:rPr>
        <w:t>ভিডিও/ সিডি/ ডিভিডি</w:t>
      </w:r>
    </w:p>
    <w:p w14:paraId="7B7B5B0D" w14:textId="77777777" w:rsidR="003C53CD" w:rsidRPr="003C53CD" w:rsidRDefault="003C53CD" w:rsidP="003C53C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alpurush" w:hAnsi="Kalpurush" w:cs="Kalpurush"/>
          <w:sz w:val="30"/>
          <w:szCs w:val="30"/>
          <w:cs/>
          <w:lang w:bidi="bn-BD"/>
        </w:rPr>
      </w:pPr>
      <w:r w:rsidRPr="003C53CD">
        <w:rPr>
          <w:rFonts w:ascii="Kalpurush" w:hAnsi="Kalpurush" w:cs="Kalpurush" w:hint="cs"/>
          <w:sz w:val="30"/>
          <w:szCs w:val="30"/>
          <w:cs/>
          <w:lang w:bidi="bn-BD"/>
        </w:rPr>
        <w:t>হোয়াইটবোর্ড, ম্যাগনেটিক বোর্ড, ফ্ল্যাশ কার্ড</w:t>
      </w:r>
    </w:p>
    <w:p w14:paraId="46610C6A" w14:textId="77777777" w:rsidR="003C53CD" w:rsidRPr="003C53CD" w:rsidRDefault="003C53CD" w:rsidP="003C53C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alpurush" w:hAnsi="Kalpurush" w:cs="Kalpurush"/>
          <w:sz w:val="30"/>
          <w:szCs w:val="30"/>
          <w:cs/>
          <w:lang w:bidi="bn-BD"/>
        </w:rPr>
      </w:pPr>
      <w:r w:rsidRPr="003C53CD">
        <w:rPr>
          <w:rFonts w:ascii="Kalpurush" w:hAnsi="Kalpurush" w:cs="Kalpurush" w:hint="cs"/>
          <w:sz w:val="30"/>
          <w:szCs w:val="30"/>
          <w:cs/>
          <w:lang w:bidi="bn-BD"/>
        </w:rPr>
        <w:t>চার্ট, পোস্টার</w:t>
      </w:r>
    </w:p>
    <w:p w14:paraId="142620BE" w14:textId="77777777" w:rsidR="003C53CD" w:rsidRPr="003C53CD" w:rsidRDefault="003C53CD" w:rsidP="003C53C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alpurush" w:hAnsi="Kalpurush" w:cs="Kalpurush"/>
          <w:sz w:val="30"/>
          <w:szCs w:val="30"/>
          <w:cs/>
          <w:lang w:bidi="bn-BD"/>
        </w:rPr>
      </w:pPr>
      <w:r w:rsidRPr="003C53CD">
        <w:rPr>
          <w:rFonts w:ascii="Kalpurush" w:hAnsi="Kalpurush" w:cs="Kalpurush" w:hint="cs"/>
          <w:sz w:val="30"/>
          <w:szCs w:val="30"/>
          <w:cs/>
          <w:lang w:bidi="bn-BD"/>
        </w:rPr>
        <w:t>নোটিস বোর্ড, হ্যান্ডআউট</w:t>
      </w:r>
    </w:p>
    <w:p w14:paraId="15C2D186" w14:textId="77777777" w:rsidR="003C53CD" w:rsidRPr="003C53CD" w:rsidRDefault="003C53CD" w:rsidP="003C53C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alpurush" w:hAnsi="Kalpurush" w:cs="Kalpurush"/>
          <w:sz w:val="30"/>
          <w:szCs w:val="30"/>
          <w:cs/>
          <w:lang w:bidi="bn-BD"/>
        </w:rPr>
      </w:pPr>
      <w:r w:rsidRPr="003C53CD">
        <w:rPr>
          <w:rFonts w:ascii="Kalpurush" w:hAnsi="Kalpurush" w:cs="Kalpurush" w:hint="cs"/>
          <w:sz w:val="30"/>
          <w:szCs w:val="30"/>
          <w:cs/>
          <w:lang w:bidi="bn-BD"/>
        </w:rPr>
        <w:t>CBT&amp;A রিসোর্স ও গাইডসমুহ</w:t>
      </w:r>
    </w:p>
    <w:p w14:paraId="6DECB381" w14:textId="77777777" w:rsidR="003C53CD" w:rsidRPr="003C53CD" w:rsidRDefault="003C53CD" w:rsidP="003C53C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alpurush" w:hAnsi="Kalpurush" w:cs="Kalpurush"/>
          <w:sz w:val="30"/>
          <w:szCs w:val="30"/>
          <w:cs/>
          <w:lang w:bidi="bn-BD"/>
        </w:rPr>
      </w:pPr>
      <w:r w:rsidRPr="003C53CD">
        <w:rPr>
          <w:rFonts w:ascii="Kalpurush" w:hAnsi="Kalpurush" w:cs="Kalpurush" w:hint="cs"/>
          <w:sz w:val="30"/>
          <w:szCs w:val="30"/>
          <w:cs/>
          <w:lang w:bidi="bn-BD"/>
        </w:rPr>
        <w:t>টেক্সট বই, CBLM, রেফারেন্স বই</w:t>
      </w:r>
    </w:p>
    <w:p w14:paraId="2CAF540D" w14:textId="77777777" w:rsidR="003C53CD" w:rsidRPr="003C53CD" w:rsidRDefault="003C53CD" w:rsidP="003C53C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alpurush" w:hAnsi="Kalpurush" w:cs="Kalpurush"/>
          <w:sz w:val="30"/>
          <w:szCs w:val="30"/>
          <w:cs/>
          <w:lang w:bidi="bn-BD"/>
        </w:rPr>
      </w:pPr>
      <w:r w:rsidRPr="003C53CD">
        <w:rPr>
          <w:rFonts w:ascii="Kalpurush" w:hAnsi="Kalpurush" w:cs="Kalpurush" w:hint="cs"/>
          <w:sz w:val="30"/>
          <w:szCs w:val="30"/>
          <w:cs/>
          <w:lang w:bidi="bn-BD"/>
        </w:rPr>
        <w:t>ওয়ার্কবুক, ম্যানুয়াল</w:t>
      </w:r>
    </w:p>
    <w:p w14:paraId="5D3837AF" w14:textId="77777777" w:rsidR="003C53CD" w:rsidRPr="003C53CD" w:rsidRDefault="003C53CD" w:rsidP="003C53CD">
      <w:pPr>
        <w:jc w:val="both"/>
        <w:rPr>
          <w:rFonts w:ascii="Kalpurush" w:hAnsi="Kalpurush" w:cs="Kalpurush"/>
          <w:sz w:val="6"/>
          <w:szCs w:val="6"/>
          <w:cs/>
          <w:lang w:bidi="bn-BD"/>
        </w:rPr>
      </w:pPr>
    </w:p>
    <w:p w14:paraId="50BD20EB" w14:textId="77777777" w:rsidR="003C53CD" w:rsidRPr="003C53CD" w:rsidRDefault="003C53CD" w:rsidP="003C53CD">
      <w:pPr>
        <w:jc w:val="both"/>
        <w:rPr>
          <w:rFonts w:ascii="Kalpurush" w:hAnsi="Kalpurush" w:cs="Kalpurush"/>
          <w:sz w:val="30"/>
          <w:szCs w:val="30"/>
          <w:lang w:bidi="bn-BD"/>
        </w:rPr>
      </w:pP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পরিস্থিতির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উপর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নির্ভর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করে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যেকোন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ধরনের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লার্নিং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রিসোর্স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নির্বাচন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করা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যেতে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পারে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।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লার্নিং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রিসোর্স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বাছাই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করার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আগে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কয়েকটি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প্রশ্নের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উত্তর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খোঁজা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দরকার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>।</w:t>
      </w:r>
    </w:p>
    <w:p w14:paraId="02A4CA3D" w14:textId="77777777" w:rsidR="003C53CD" w:rsidRPr="003C53CD" w:rsidRDefault="003C53CD" w:rsidP="003C53CD">
      <w:pPr>
        <w:pStyle w:val="ListParagraph"/>
        <w:numPr>
          <w:ilvl w:val="0"/>
          <w:numId w:val="2"/>
        </w:numPr>
        <w:spacing w:after="0"/>
        <w:jc w:val="both"/>
        <w:rPr>
          <w:rFonts w:ascii="Kalpurush" w:hAnsi="Kalpurush" w:cs="Kalpurush"/>
          <w:sz w:val="30"/>
          <w:szCs w:val="30"/>
          <w:lang w:bidi="bn-BD"/>
        </w:rPr>
      </w:pP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লার্নার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কারা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>?</w:t>
      </w:r>
    </w:p>
    <w:p w14:paraId="06EF4B19" w14:textId="77777777" w:rsidR="003C53CD" w:rsidRPr="003C53CD" w:rsidRDefault="003C53CD" w:rsidP="003C53CD">
      <w:pPr>
        <w:pStyle w:val="ListParagraph"/>
        <w:numPr>
          <w:ilvl w:val="0"/>
          <w:numId w:val="2"/>
        </w:numPr>
        <w:spacing w:after="0"/>
        <w:jc w:val="both"/>
        <w:rPr>
          <w:rFonts w:ascii="Kalpurush" w:hAnsi="Kalpurush" w:cs="Kalpurush"/>
          <w:sz w:val="30"/>
          <w:szCs w:val="30"/>
          <w:lang w:bidi="bn-BD"/>
        </w:rPr>
      </w:pP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লার্নিং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প্রোসেসে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আসার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সময়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তারা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কি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কি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অভিজ্ঞতা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সাথে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নিয়ে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এসেছে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>?</w:t>
      </w:r>
    </w:p>
    <w:p w14:paraId="2520B5C2" w14:textId="77777777" w:rsidR="003C53CD" w:rsidRPr="003C53CD" w:rsidRDefault="003C53CD" w:rsidP="003C53CD">
      <w:pPr>
        <w:pStyle w:val="ListParagraph"/>
        <w:numPr>
          <w:ilvl w:val="0"/>
          <w:numId w:val="2"/>
        </w:numPr>
        <w:spacing w:after="0"/>
        <w:jc w:val="both"/>
        <w:rPr>
          <w:rFonts w:ascii="Kalpurush" w:hAnsi="Kalpurush" w:cs="Kalpurush"/>
          <w:sz w:val="30"/>
          <w:szCs w:val="30"/>
          <w:lang w:bidi="bn-BD"/>
        </w:rPr>
      </w:pP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কোন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কোন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স্কিল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ও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ইনফরমেশন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তাদের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জানা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দরকার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>?</w:t>
      </w:r>
    </w:p>
    <w:p w14:paraId="72E99C5F" w14:textId="77777777" w:rsidR="003C53CD" w:rsidRPr="003C53CD" w:rsidRDefault="003C53CD" w:rsidP="003C53CD">
      <w:pPr>
        <w:pStyle w:val="ListParagraph"/>
        <w:numPr>
          <w:ilvl w:val="0"/>
          <w:numId w:val="2"/>
        </w:numPr>
        <w:spacing w:after="0"/>
        <w:jc w:val="both"/>
        <w:rPr>
          <w:rFonts w:ascii="Kalpurush" w:hAnsi="Kalpurush" w:cs="Kalpurush"/>
          <w:sz w:val="30"/>
          <w:szCs w:val="30"/>
          <w:lang w:bidi="bn-BD"/>
        </w:rPr>
      </w:pP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প্রশিক্ষণ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কর্মসূচী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কোথায়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অনুষ্ঠিত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হবে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>?</w:t>
      </w:r>
    </w:p>
    <w:p w14:paraId="0720CF5B" w14:textId="77777777" w:rsidR="003C53CD" w:rsidRPr="003C53CD" w:rsidRDefault="003C53CD" w:rsidP="003C53CD">
      <w:pPr>
        <w:pStyle w:val="ListParagraph"/>
        <w:numPr>
          <w:ilvl w:val="0"/>
          <w:numId w:val="2"/>
        </w:numPr>
        <w:spacing w:after="0"/>
        <w:jc w:val="both"/>
        <w:rPr>
          <w:rFonts w:ascii="Kalpurush" w:hAnsi="Kalpurush" w:cs="Kalpurush"/>
          <w:sz w:val="30"/>
          <w:szCs w:val="30"/>
          <w:lang w:bidi="bn-BD"/>
        </w:rPr>
      </w:pP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কোন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কোন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রিসোর্স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বিদ্যমান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ও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ব্যবহার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উপযোগি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আছে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>?</w:t>
      </w:r>
    </w:p>
    <w:p w14:paraId="10BF820B" w14:textId="77777777" w:rsidR="003C53CD" w:rsidRPr="003C53CD" w:rsidRDefault="003C53CD" w:rsidP="003C53CD">
      <w:pPr>
        <w:pStyle w:val="ListParagraph"/>
        <w:numPr>
          <w:ilvl w:val="0"/>
          <w:numId w:val="2"/>
        </w:numPr>
        <w:spacing w:after="0"/>
        <w:jc w:val="both"/>
        <w:rPr>
          <w:rFonts w:ascii="Kalpurush" w:hAnsi="Kalpurush" w:cs="Kalpurush"/>
          <w:sz w:val="30"/>
          <w:szCs w:val="30"/>
          <w:lang w:bidi="bn-BD"/>
        </w:rPr>
      </w:pP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প্রশিক্ষণ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কি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One to One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হবে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না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গ্রুপের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সাথে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হবে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। </w:t>
      </w:r>
    </w:p>
    <w:p w14:paraId="1DECAB60" w14:textId="77777777" w:rsidR="003C53CD" w:rsidRPr="003C53CD" w:rsidRDefault="003C53CD" w:rsidP="003C53CD">
      <w:pPr>
        <w:spacing w:after="0"/>
        <w:jc w:val="both"/>
        <w:rPr>
          <w:rFonts w:ascii="Kalpurush" w:hAnsi="Kalpurush" w:cs="Kalpurush"/>
          <w:sz w:val="30"/>
          <w:szCs w:val="30"/>
          <w:lang w:bidi="bn-BD"/>
        </w:rPr>
      </w:pPr>
    </w:p>
    <w:p w14:paraId="1B775160" w14:textId="77777777" w:rsidR="003C53CD" w:rsidRPr="003C53CD" w:rsidRDefault="003C53CD" w:rsidP="003C53CD">
      <w:pPr>
        <w:spacing w:after="0"/>
        <w:jc w:val="both"/>
        <w:rPr>
          <w:rFonts w:ascii="Kalpurush" w:hAnsi="Kalpurush" w:cs="Kalpurush"/>
          <w:sz w:val="30"/>
          <w:szCs w:val="30"/>
          <w:lang w:bidi="bn-BD"/>
        </w:rPr>
      </w:pPr>
      <w:r w:rsidRPr="003C53CD">
        <w:rPr>
          <w:rFonts w:ascii="Kalpurush" w:hAnsi="Kalpurush" w:cs="Kalpurush"/>
          <w:b/>
          <w:bCs/>
          <w:sz w:val="34"/>
          <w:szCs w:val="34"/>
          <w:lang w:bidi="bn-BD"/>
        </w:rPr>
        <w:lastRenderedPageBreak/>
        <w:t xml:space="preserve">1. Blackboards and whiteboards </w:t>
      </w:r>
      <w:r w:rsidRPr="003C53CD">
        <w:rPr>
          <w:rFonts w:ascii="Kalpurush" w:hAnsi="Kalpurush" w:cs="Kalpurush"/>
          <w:b/>
          <w:bCs/>
          <w:sz w:val="30"/>
          <w:szCs w:val="30"/>
          <w:lang w:bidi="bn-BD"/>
        </w:rPr>
        <w:cr/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সবচেয়ে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বেশি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ব্যবহৃত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ও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বহুমুখী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লার্নিং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রিসোর্স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হলো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ব্ল্যাকবোর্ড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ও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হোয়াইট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বোর্ড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।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এই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বোর্ডগুলি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--</w:t>
      </w:r>
    </w:p>
    <w:p w14:paraId="4B799F00" w14:textId="77777777" w:rsidR="003C53CD" w:rsidRPr="003C53CD" w:rsidRDefault="003C53CD" w:rsidP="003C53CD">
      <w:pPr>
        <w:pStyle w:val="ListParagraph"/>
        <w:numPr>
          <w:ilvl w:val="0"/>
          <w:numId w:val="3"/>
        </w:numPr>
        <w:spacing w:after="0"/>
        <w:jc w:val="both"/>
        <w:rPr>
          <w:rFonts w:ascii="Kalpurush" w:hAnsi="Kalpurush" w:cs="Kalpurush"/>
          <w:sz w:val="30"/>
          <w:szCs w:val="30"/>
          <w:lang w:bidi="bn-BD"/>
        </w:rPr>
      </w:pP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সহজে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তৈরী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অবস্থায়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পাওয়া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যায়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>।</w:t>
      </w:r>
    </w:p>
    <w:p w14:paraId="13D595A6" w14:textId="77777777" w:rsidR="003C53CD" w:rsidRPr="003C53CD" w:rsidRDefault="003C53CD" w:rsidP="003C53CD">
      <w:pPr>
        <w:pStyle w:val="ListParagraph"/>
        <w:numPr>
          <w:ilvl w:val="0"/>
          <w:numId w:val="3"/>
        </w:numPr>
        <w:spacing w:after="0"/>
        <w:jc w:val="both"/>
        <w:rPr>
          <w:rFonts w:ascii="Kalpurush" w:hAnsi="Kalpurush" w:cs="Kalpurush"/>
          <w:sz w:val="30"/>
          <w:szCs w:val="30"/>
          <w:lang w:bidi="bn-BD"/>
        </w:rPr>
      </w:pP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কোন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এসি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বা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ডিসি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পাওয়ারের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প্রয়োজন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হয়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না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>।</w:t>
      </w:r>
    </w:p>
    <w:p w14:paraId="03DAC232" w14:textId="77777777" w:rsidR="003C53CD" w:rsidRPr="003C53CD" w:rsidRDefault="003C53CD" w:rsidP="003C53CD">
      <w:pPr>
        <w:pStyle w:val="ListParagraph"/>
        <w:numPr>
          <w:ilvl w:val="0"/>
          <w:numId w:val="3"/>
        </w:numPr>
        <w:spacing w:after="0"/>
        <w:jc w:val="both"/>
        <w:rPr>
          <w:rFonts w:ascii="Kalpurush" w:hAnsi="Kalpurush" w:cs="Kalpurush"/>
          <w:sz w:val="30"/>
          <w:szCs w:val="30"/>
          <w:lang w:bidi="bn-BD"/>
        </w:rPr>
      </w:pP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ব্যবহার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খুবই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সহজ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>।</w:t>
      </w:r>
    </w:p>
    <w:p w14:paraId="7A58B72D" w14:textId="77777777" w:rsidR="003C53CD" w:rsidRPr="003C53CD" w:rsidRDefault="003C53CD" w:rsidP="003C53CD">
      <w:pPr>
        <w:pStyle w:val="ListParagraph"/>
        <w:numPr>
          <w:ilvl w:val="0"/>
          <w:numId w:val="3"/>
        </w:numPr>
        <w:spacing w:after="0"/>
        <w:jc w:val="both"/>
        <w:rPr>
          <w:rFonts w:ascii="Kalpurush" w:hAnsi="Kalpurush" w:cs="Kalpurush"/>
          <w:sz w:val="30"/>
          <w:szCs w:val="30"/>
          <w:lang w:bidi="bn-BD"/>
        </w:rPr>
      </w:pP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বিভিন্ন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রং-এর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বোর্ড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মার্কার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ব্যবহার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করা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যায়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। </w:t>
      </w:r>
    </w:p>
    <w:p w14:paraId="38783056" w14:textId="77777777" w:rsidR="003C53CD" w:rsidRPr="003C53CD" w:rsidRDefault="003C53CD" w:rsidP="003C53CD">
      <w:pPr>
        <w:pStyle w:val="ListParagraph"/>
        <w:numPr>
          <w:ilvl w:val="0"/>
          <w:numId w:val="3"/>
        </w:numPr>
        <w:spacing w:after="0"/>
        <w:jc w:val="both"/>
        <w:rPr>
          <w:rFonts w:ascii="Kalpurush" w:hAnsi="Kalpurush" w:cs="Kalpurush"/>
          <w:sz w:val="30"/>
          <w:szCs w:val="30"/>
          <w:lang w:bidi="bn-BD"/>
        </w:rPr>
      </w:pP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হোয়াইটবোর্ড-কে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প্রোজেক্টরের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স্ক্রিন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হিসাবে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ব্যবহার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করা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যায়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>।</w:t>
      </w:r>
    </w:p>
    <w:p w14:paraId="75E317CC" w14:textId="77777777" w:rsidR="003C53CD" w:rsidRPr="003C53CD" w:rsidRDefault="003C53CD" w:rsidP="003C53CD">
      <w:pPr>
        <w:spacing w:after="0"/>
        <w:jc w:val="both"/>
        <w:rPr>
          <w:rFonts w:ascii="Kalpurush" w:hAnsi="Kalpurush" w:cs="Kalpurush"/>
          <w:sz w:val="12"/>
          <w:szCs w:val="12"/>
          <w:lang w:bidi="bn-BD"/>
        </w:rPr>
      </w:pPr>
    </w:p>
    <w:p w14:paraId="2414F508" w14:textId="77777777" w:rsidR="003C53CD" w:rsidRPr="003C53CD" w:rsidRDefault="003C53CD" w:rsidP="003C53CD">
      <w:pPr>
        <w:tabs>
          <w:tab w:val="center" w:pos="4815"/>
          <w:tab w:val="left" w:pos="8930"/>
        </w:tabs>
        <w:spacing w:after="0"/>
        <w:rPr>
          <w:rFonts w:ascii="Kalpurush" w:hAnsi="Kalpurush" w:cs="Kalpurush"/>
          <w:sz w:val="30"/>
          <w:szCs w:val="30"/>
          <w:lang w:bidi="bn-BD"/>
        </w:rPr>
      </w:pPr>
      <w:r w:rsidRPr="003C53CD">
        <w:rPr>
          <w:rFonts w:ascii="Kalpurush" w:hAnsi="Kalpurush" w:cs="Kalpurush"/>
          <w:sz w:val="30"/>
          <w:szCs w:val="30"/>
          <w:lang w:bidi="bn-BD"/>
        </w:rPr>
        <w:tab/>
      </w:r>
      <w:r w:rsidRPr="003C53CD">
        <w:rPr>
          <w:noProof/>
        </w:rPr>
        <w:drawing>
          <wp:inline distT="0" distB="0" distL="0" distR="0" wp14:anchorId="73842B4F" wp14:editId="307E72FB">
            <wp:extent cx="1790476" cy="1723810"/>
            <wp:effectExtent l="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90476" cy="17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C53CD">
        <w:rPr>
          <w:rFonts w:ascii="Kalpurush" w:hAnsi="Kalpurush" w:cs="Kalpurush"/>
          <w:sz w:val="30"/>
          <w:szCs w:val="30"/>
          <w:lang w:bidi="bn-BD"/>
        </w:rPr>
        <w:t xml:space="preserve">  </w:t>
      </w:r>
      <w:r w:rsidRPr="003C53CD">
        <w:rPr>
          <w:noProof/>
        </w:rPr>
        <w:drawing>
          <wp:inline distT="0" distB="0" distL="0" distR="0" wp14:anchorId="7E0DD5A1" wp14:editId="73C98882">
            <wp:extent cx="1523810" cy="1533333"/>
            <wp:effectExtent l="0" t="0" r="63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23810" cy="15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C53CD">
        <w:rPr>
          <w:noProof/>
        </w:rPr>
        <w:drawing>
          <wp:inline distT="0" distB="0" distL="0" distR="0" wp14:anchorId="1586C95B" wp14:editId="6EE771B6">
            <wp:extent cx="2228571" cy="2057143"/>
            <wp:effectExtent l="0" t="0" r="635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28571" cy="20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08FA90" w14:textId="77777777" w:rsidR="003C53CD" w:rsidRPr="003C53CD" w:rsidRDefault="003C53CD" w:rsidP="003C53CD">
      <w:pPr>
        <w:spacing w:after="0"/>
        <w:jc w:val="both"/>
        <w:rPr>
          <w:rFonts w:ascii="Kalpurush" w:hAnsi="Kalpurush" w:cs="Kalpurush"/>
          <w:b/>
          <w:bCs/>
          <w:sz w:val="34"/>
          <w:szCs w:val="34"/>
          <w:lang w:bidi="bn-BD"/>
        </w:rPr>
      </w:pPr>
    </w:p>
    <w:p w14:paraId="1A814B2B" w14:textId="77777777" w:rsidR="003C53CD" w:rsidRPr="003C53CD" w:rsidRDefault="003C53CD" w:rsidP="003C53CD">
      <w:pPr>
        <w:spacing w:after="0"/>
        <w:jc w:val="both"/>
        <w:rPr>
          <w:rFonts w:ascii="Kalpurush" w:hAnsi="Kalpurush" w:cs="Kalpurush"/>
          <w:b/>
          <w:bCs/>
          <w:sz w:val="30"/>
          <w:szCs w:val="30"/>
          <w:lang w:bidi="bn-BD"/>
        </w:rPr>
      </w:pPr>
      <w:proofErr w:type="spellStart"/>
      <w:r w:rsidRPr="003C53CD">
        <w:rPr>
          <w:rFonts w:ascii="Kalpurush" w:hAnsi="Kalpurush" w:cs="Kalpurush"/>
          <w:b/>
          <w:bCs/>
          <w:sz w:val="34"/>
          <w:szCs w:val="34"/>
          <w:lang w:bidi="bn-BD"/>
        </w:rPr>
        <w:t>ব্লাকবোর্ড</w:t>
      </w:r>
      <w:proofErr w:type="spellEnd"/>
      <w:r w:rsidRPr="003C53CD">
        <w:rPr>
          <w:rFonts w:ascii="Kalpurush" w:hAnsi="Kalpurush" w:cs="Kalpurush"/>
          <w:b/>
          <w:bCs/>
          <w:sz w:val="34"/>
          <w:szCs w:val="34"/>
          <w:lang w:bidi="bn-BD"/>
        </w:rPr>
        <w:t xml:space="preserve"> ও </w:t>
      </w:r>
      <w:proofErr w:type="spellStart"/>
      <w:r w:rsidRPr="003C53CD">
        <w:rPr>
          <w:rFonts w:ascii="Kalpurush" w:hAnsi="Kalpurush" w:cs="Kalpurush"/>
          <w:b/>
          <w:bCs/>
          <w:sz w:val="34"/>
          <w:szCs w:val="34"/>
          <w:lang w:bidi="bn-BD"/>
        </w:rPr>
        <w:t>হোয়াইট</w:t>
      </w:r>
      <w:proofErr w:type="spellEnd"/>
      <w:r w:rsidRPr="003C53CD">
        <w:rPr>
          <w:rFonts w:ascii="Kalpurush" w:hAnsi="Kalpurush" w:cs="Kalpurush"/>
          <w:b/>
          <w:bCs/>
          <w:sz w:val="34"/>
          <w:szCs w:val="34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b/>
          <w:bCs/>
          <w:sz w:val="34"/>
          <w:szCs w:val="34"/>
          <w:lang w:bidi="bn-BD"/>
        </w:rPr>
        <w:t>বোর্ড</w:t>
      </w:r>
      <w:proofErr w:type="spellEnd"/>
      <w:r w:rsidRPr="003C53CD">
        <w:rPr>
          <w:rFonts w:ascii="Kalpurush" w:hAnsi="Kalpurush" w:cs="Kalpurush"/>
          <w:b/>
          <w:bCs/>
          <w:sz w:val="34"/>
          <w:szCs w:val="34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b/>
          <w:bCs/>
          <w:sz w:val="34"/>
          <w:szCs w:val="34"/>
          <w:lang w:bidi="bn-BD"/>
        </w:rPr>
        <w:t>ব্যবহারের</w:t>
      </w:r>
      <w:proofErr w:type="spellEnd"/>
      <w:r w:rsidRPr="003C53CD">
        <w:rPr>
          <w:rFonts w:ascii="Kalpurush" w:hAnsi="Kalpurush" w:cs="Kalpurush"/>
          <w:b/>
          <w:bCs/>
          <w:sz w:val="34"/>
          <w:szCs w:val="34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b/>
          <w:bCs/>
          <w:sz w:val="34"/>
          <w:szCs w:val="34"/>
          <w:lang w:bidi="bn-BD"/>
        </w:rPr>
        <w:t>কিছু</w:t>
      </w:r>
      <w:proofErr w:type="spellEnd"/>
      <w:r w:rsidRPr="003C53CD">
        <w:rPr>
          <w:rFonts w:ascii="Kalpurush" w:hAnsi="Kalpurush" w:cs="Kalpurush"/>
          <w:b/>
          <w:bCs/>
          <w:sz w:val="34"/>
          <w:szCs w:val="34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b/>
          <w:bCs/>
          <w:sz w:val="34"/>
          <w:szCs w:val="34"/>
          <w:lang w:bidi="bn-BD"/>
        </w:rPr>
        <w:t>সাধারন</w:t>
      </w:r>
      <w:proofErr w:type="spellEnd"/>
      <w:r w:rsidRPr="003C53CD">
        <w:rPr>
          <w:rFonts w:ascii="Kalpurush" w:hAnsi="Kalpurush" w:cs="Kalpurush"/>
          <w:b/>
          <w:bCs/>
          <w:sz w:val="34"/>
          <w:szCs w:val="34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b/>
          <w:bCs/>
          <w:sz w:val="34"/>
          <w:szCs w:val="34"/>
          <w:lang w:bidi="bn-BD"/>
        </w:rPr>
        <w:t>নির্দেশনাঃ</w:t>
      </w:r>
      <w:proofErr w:type="spellEnd"/>
      <w:r w:rsidRPr="003C53CD">
        <w:rPr>
          <w:rFonts w:ascii="Kalpurush" w:hAnsi="Kalpurush" w:cs="Kalpurush"/>
          <w:b/>
          <w:bCs/>
          <w:sz w:val="30"/>
          <w:szCs w:val="30"/>
          <w:lang w:bidi="bn-BD"/>
        </w:rPr>
        <w:t xml:space="preserve"> </w:t>
      </w:r>
    </w:p>
    <w:p w14:paraId="6D2D76D4" w14:textId="77777777" w:rsidR="003C53CD" w:rsidRPr="003C53CD" w:rsidRDefault="003C53CD" w:rsidP="003C53CD">
      <w:pPr>
        <w:pStyle w:val="ListParagraph"/>
        <w:numPr>
          <w:ilvl w:val="0"/>
          <w:numId w:val="3"/>
        </w:numPr>
        <w:spacing w:after="0"/>
        <w:jc w:val="both"/>
        <w:rPr>
          <w:rFonts w:ascii="Kalpurush" w:hAnsi="Kalpurush" w:cs="Kalpurush"/>
          <w:sz w:val="30"/>
          <w:szCs w:val="30"/>
          <w:lang w:bidi="bn-BD"/>
        </w:rPr>
      </w:pP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নিশ্চিত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করুন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যে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সকল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লার্নারই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যেন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বোর্ড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দেখতে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পায়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>।</w:t>
      </w:r>
    </w:p>
    <w:p w14:paraId="0434846D" w14:textId="77777777" w:rsidR="003C53CD" w:rsidRPr="003C53CD" w:rsidRDefault="003C53CD" w:rsidP="003C53CD">
      <w:pPr>
        <w:pStyle w:val="ListParagraph"/>
        <w:numPr>
          <w:ilvl w:val="0"/>
          <w:numId w:val="3"/>
        </w:numPr>
        <w:spacing w:after="0"/>
        <w:jc w:val="both"/>
        <w:rPr>
          <w:rFonts w:ascii="Kalpurush" w:hAnsi="Kalpurush" w:cs="Kalpurush"/>
          <w:sz w:val="30"/>
          <w:szCs w:val="30"/>
          <w:lang w:bidi="bn-BD"/>
        </w:rPr>
      </w:pP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প্রধান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টপিকগুলি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বোর্ডে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লিখুন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,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বিস্তারিত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আলোচনা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হ্যান্ডআউটে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দিন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>।</w:t>
      </w:r>
    </w:p>
    <w:p w14:paraId="6DC9022B" w14:textId="77777777" w:rsidR="003C53CD" w:rsidRPr="003C53CD" w:rsidRDefault="003C53CD" w:rsidP="003C53CD">
      <w:pPr>
        <w:pStyle w:val="ListParagraph"/>
        <w:numPr>
          <w:ilvl w:val="0"/>
          <w:numId w:val="3"/>
        </w:numPr>
        <w:spacing w:after="0"/>
        <w:jc w:val="both"/>
        <w:rPr>
          <w:rFonts w:ascii="Kalpurush" w:hAnsi="Kalpurush" w:cs="Kalpurush"/>
          <w:sz w:val="30"/>
          <w:szCs w:val="30"/>
          <w:lang w:bidi="bn-BD"/>
        </w:rPr>
      </w:pP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লেখা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বা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ছবি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যাই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ব্যবহার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করুন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না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কেন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বড়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আকৃতিতে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লিখুন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বা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দেখান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,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যেন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সবচেয়ে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পেছনের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লার্নারও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পরিষ্কার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দেখতে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পায়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>।</w:t>
      </w:r>
    </w:p>
    <w:p w14:paraId="53650AC7" w14:textId="77777777" w:rsidR="003C53CD" w:rsidRPr="003C53CD" w:rsidRDefault="003C53CD" w:rsidP="003C53CD">
      <w:pPr>
        <w:pStyle w:val="ListParagraph"/>
        <w:numPr>
          <w:ilvl w:val="0"/>
          <w:numId w:val="3"/>
        </w:numPr>
        <w:spacing w:after="0"/>
        <w:jc w:val="both"/>
        <w:rPr>
          <w:rFonts w:ascii="Kalpurush" w:hAnsi="Kalpurush" w:cs="Kalpurush"/>
          <w:sz w:val="30"/>
          <w:szCs w:val="30"/>
          <w:lang w:bidi="bn-BD"/>
        </w:rPr>
      </w:pP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সবসময়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আপনার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প্রেজেন্টেশন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শুরু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করুন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পরিষ্কার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বোর্ড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দিয়ে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। </w:t>
      </w:r>
    </w:p>
    <w:p w14:paraId="665B6881" w14:textId="77777777" w:rsidR="003C53CD" w:rsidRPr="003C53CD" w:rsidRDefault="003C53CD" w:rsidP="003C53CD">
      <w:pPr>
        <w:pStyle w:val="ListParagraph"/>
        <w:numPr>
          <w:ilvl w:val="0"/>
          <w:numId w:val="3"/>
        </w:numPr>
        <w:spacing w:after="0"/>
        <w:jc w:val="both"/>
        <w:rPr>
          <w:rFonts w:ascii="Kalpurush" w:hAnsi="Kalpurush" w:cs="Kalpurush"/>
          <w:sz w:val="30"/>
          <w:szCs w:val="30"/>
          <w:lang w:bidi="bn-BD"/>
        </w:rPr>
      </w:pPr>
      <w:r w:rsidRPr="003C53CD">
        <w:rPr>
          <w:rFonts w:ascii="Kalpurush" w:hAnsi="Kalpurush" w:cs="Kalpurush"/>
          <w:sz w:val="30"/>
          <w:szCs w:val="30"/>
          <w:lang w:bidi="bn-BD"/>
        </w:rPr>
        <w:lastRenderedPageBreak/>
        <w:t xml:space="preserve">Chalk and </w:t>
      </w:r>
      <w:proofErr w:type="gramStart"/>
      <w:r w:rsidRPr="003C53CD">
        <w:rPr>
          <w:rFonts w:ascii="Kalpurush" w:hAnsi="Kalpurush" w:cs="Kalpurush"/>
          <w:sz w:val="30"/>
          <w:szCs w:val="30"/>
          <w:lang w:bidi="bn-BD"/>
        </w:rPr>
        <w:t>Talk</w:t>
      </w:r>
      <w:proofErr w:type="gram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এড়িয়ে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চলুন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।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অর্থ্যা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ৎ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যখন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বোর্ডে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কিছু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লিখবেন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তখন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লার্নারদের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সাথে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কথা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বলবেন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না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।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যখন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কথা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বলবেন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,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সরাসরি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লার্নারদের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দিকে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তাকান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,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বোর্ডের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দিকে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নয়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>।</w:t>
      </w:r>
    </w:p>
    <w:p w14:paraId="5BC51280" w14:textId="77777777" w:rsidR="003C53CD" w:rsidRPr="003C53CD" w:rsidRDefault="003C53CD" w:rsidP="003C53CD">
      <w:pPr>
        <w:pStyle w:val="ListParagraph"/>
        <w:numPr>
          <w:ilvl w:val="0"/>
          <w:numId w:val="3"/>
        </w:numPr>
        <w:spacing w:after="0"/>
        <w:jc w:val="both"/>
        <w:rPr>
          <w:rFonts w:ascii="Kalpurush" w:hAnsi="Kalpurush" w:cs="Kalpurush"/>
          <w:sz w:val="30"/>
          <w:szCs w:val="30"/>
          <w:lang w:bidi="bn-BD"/>
        </w:rPr>
      </w:pP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প্রেজেন্টেশন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করতে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গিয়ে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সহজ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ও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বর্ণিল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ডিজাইন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আইডিয়া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ব্যবহার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করুন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যেমন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ভিন্ন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ভিন্ন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কালারের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মার্কার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কলম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ব্যবহার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করা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যেতে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পারে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,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সিম্বল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বা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ছবিও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ব্যবহার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করা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যেতে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পারে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।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তবে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কিছু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লার্নার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কালার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ব্লাইন্ড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হতে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পারেন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।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তাই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প্রেজেন্টেশনের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সময়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লাল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ও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সবুজ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রং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এর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কলম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ব্যবহার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না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করাই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ভালো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। </w:t>
      </w:r>
    </w:p>
    <w:p w14:paraId="32639915" w14:textId="77777777" w:rsidR="003C53CD" w:rsidRPr="003C53CD" w:rsidRDefault="003C53CD" w:rsidP="003C53CD">
      <w:pPr>
        <w:pStyle w:val="ListParagraph"/>
        <w:numPr>
          <w:ilvl w:val="0"/>
          <w:numId w:val="3"/>
        </w:numPr>
        <w:spacing w:after="0"/>
        <w:jc w:val="both"/>
        <w:rPr>
          <w:rFonts w:ascii="Kalpurush" w:hAnsi="Kalpurush" w:cs="Kalpurush"/>
          <w:sz w:val="30"/>
          <w:szCs w:val="30"/>
          <w:lang w:bidi="bn-BD"/>
        </w:rPr>
      </w:pP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যখন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আপনি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লিখবেন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,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বোর্ডের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দিকে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পুরোপুরি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ঘুরে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দাড়ান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এবং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বোর্ডের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বাম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থেকে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ডান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দিকে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সরলরেখায়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লিখতে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থাকুন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।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লেখা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শেষ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হয়ে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গেলে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একপাশে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সরে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দাড়ান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যেন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লার্নাররা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বোর্ড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ও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লেখাগুলি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দেখতে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পায়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>।</w:t>
      </w:r>
    </w:p>
    <w:p w14:paraId="31F499A4" w14:textId="77777777" w:rsidR="003C53CD" w:rsidRPr="003C53CD" w:rsidRDefault="003C53CD" w:rsidP="003C53CD">
      <w:pPr>
        <w:pStyle w:val="ListParagraph"/>
        <w:numPr>
          <w:ilvl w:val="0"/>
          <w:numId w:val="3"/>
        </w:numPr>
        <w:spacing w:after="0"/>
        <w:jc w:val="both"/>
        <w:rPr>
          <w:rFonts w:ascii="Kalpurush" w:hAnsi="Kalpurush" w:cs="Kalpurush"/>
          <w:sz w:val="30"/>
          <w:szCs w:val="30"/>
          <w:lang w:bidi="bn-BD"/>
        </w:rPr>
      </w:pP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বোর্ড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মার্কার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বা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কলম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ব্যবহারের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পরে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সংরক্ষণ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করুন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খাড়াভাবে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মার্কারের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নিব-কে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নিচের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দিকে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রেখে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।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এতে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মার্কার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কলমের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স্থায়ীত্ব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বাড়ে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>।</w:t>
      </w:r>
    </w:p>
    <w:p w14:paraId="0FB6E858" w14:textId="77777777" w:rsidR="003C53CD" w:rsidRPr="003C53CD" w:rsidRDefault="003C53CD" w:rsidP="003C53CD">
      <w:pPr>
        <w:spacing w:after="0"/>
        <w:jc w:val="both"/>
        <w:rPr>
          <w:rFonts w:ascii="Kalpurush" w:hAnsi="Kalpurush" w:cs="Kalpurush"/>
          <w:sz w:val="30"/>
          <w:szCs w:val="30"/>
          <w:lang w:bidi="bn-BD"/>
        </w:rPr>
      </w:pPr>
    </w:p>
    <w:p w14:paraId="76FC418C" w14:textId="77777777" w:rsidR="003C53CD" w:rsidRPr="003C53CD" w:rsidRDefault="003C53CD" w:rsidP="003C53CD">
      <w:pPr>
        <w:spacing w:after="0"/>
        <w:jc w:val="both"/>
        <w:rPr>
          <w:rFonts w:ascii="Kalpurush" w:hAnsi="Kalpurush" w:cs="Kalpurush"/>
          <w:b/>
          <w:bCs/>
          <w:sz w:val="34"/>
          <w:szCs w:val="34"/>
          <w:lang w:bidi="bn-BD"/>
        </w:rPr>
      </w:pPr>
      <w:r w:rsidRPr="003C53CD">
        <w:rPr>
          <w:rFonts w:ascii="Kalpurush" w:hAnsi="Kalpurush" w:cs="Kalpurush"/>
          <w:b/>
          <w:bCs/>
          <w:sz w:val="34"/>
          <w:szCs w:val="34"/>
          <w:lang w:bidi="bn-BD"/>
        </w:rPr>
        <w:t>Effectiveness of using diagrams (</w:t>
      </w:r>
      <w:proofErr w:type="spellStart"/>
      <w:r w:rsidRPr="003C53CD">
        <w:rPr>
          <w:rFonts w:ascii="Kalpurush" w:hAnsi="Kalpurush" w:cs="Kalpurush"/>
          <w:b/>
          <w:bCs/>
          <w:sz w:val="34"/>
          <w:szCs w:val="34"/>
          <w:lang w:bidi="bn-BD"/>
        </w:rPr>
        <w:t>ডায়াগ্রাম</w:t>
      </w:r>
      <w:proofErr w:type="spellEnd"/>
      <w:r w:rsidRPr="003C53CD">
        <w:rPr>
          <w:rFonts w:ascii="Kalpurush" w:hAnsi="Kalpurush" w:cs="Kalpurush"/>
          <w:b/>
          <w:bCs/>
          <w:sz w:val="34"/>
          <w:szCs w:val="34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b/>
          <w:bCs/>
          <w:sz w:val="34"/>
          <w:szCs w:val="34"/>
          <w:lang w:bidi="bn-BD"/>
        </w:rPr>
        <w:t>ব্যবহারের</w:t>
      </w:r>
      <w:proofErr w:type="spellEnd"/>
      <w:r w:rsidRPr="003C53CD">
        <w:rPr>
          <w:rFonts w:ascii="Kalpurush" w:hAnsi="Kalpurush" w:cs="Kalpurush"/>
          <w:b/>
          <w:bCs/>
          <w:sz w:val="34"/>
          <w:szCs w:val="34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b/>
          <w:bCs/>
          <w:sz w:val="34"/>
          <w:szCs w:val="34"/>
          <w:lang w:bidi="bn-BD"/>
        </w:rPr>
        <w:t>কার্যকারিতা</w:t>
      </w:r>
      <w:proofErr w:type="spellEnd"/>
      <w:r w:rsidRPr="003C53CD">
        <w:rPr>
          <w:rFonts w:ascii="Kalpurush" w:hAnsi="Kalpurush" w:cs="Kalpurush"/>
          <w:b/>
          <w:bCs/>
          <w:sz w:val="34"/>
          <w:szCs w:val="34"/>
          <w:lang w:bidi="bn-BD"/>
        </w:rPr>
        <w:t>)</w:t>
      </w:r>
    </w:p>
    <w:p w14:paraId="466B7FEF" w14:textId="77777777" w:rsidR="003C53CD" w:rsidRPr="003C53CD" w:rsidRDefault="003C53CD" w:rsidP="003C53CD">
      <w:pPr>
        <w:spacing w:after="0"/>
        <w:jc w:val="both"/>
        <w:rPr>
          <w:rFonts w:ascii="Kalpurush" w:hAnsi="Kalpurush" w:cs="Kalpurush"/>
          <w:sz w:val="30"/>
          <w:szCs w:val="30"/>
          <w:lang w:bidi="bn-BD"/>
        </w:rPr>
      </w:pP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তথ্য-উপাত্তের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গ্রাফিক্যাল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উপস্থাপনাই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হলো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ডায়াগ্রাম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। </w:t>
      </w:r>
    </w:p>
    <w:p w14:paraId="2517D934" w14:textId="77777777" w:rsidR="003C53CD" w:rsidRPr="003C53CD" w:rsidRDefault="003C53CD" w:rsidP="003C53CD">
      <w:pPr>
        <w:spacing w:after="0"/>
        <w:jc w:val="both"/>
        <w:rPr>
          <w:rFonts w:ascii="Kalpurush" w:hAnsi="Kalpurush" w:cs="Kalpurush"/>
          <w:sz w:val="30"/>
          <w:szCs w:val="30"/>
          <w:lang w:bidi="bn-BD"/>
        </w:rPr>
      </w:pP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এর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মধ্যে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আছে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ম্যাপ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,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গ্রাফ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,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টেবিল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,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চার্ট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,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স্কেচ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,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টেকনিক্যাল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ড্রইং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,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ফ্লো-চার্ট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ইত্যাদি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। </w:t>
      </w:r>
    </w:p>
    <w:p w14:paraId="1EF47084" w14:textId="77777777" w:rsidR="003C53CD" w:rsidRPr="003C53CD" w:rsidRDefault="003C53CD" w:rsidP="003C53CD">
      <w:pPr>
        <w:spacing w:after="0"/>
        <w:jc w:val="both"/>
        <w:rPr>
          <w:rFonts w:ascii="Kalpurush" w:hAnsi="Kalpurush" w:cs="Kalpurush"/>
          <w:sz w:val="30"/>
          <w:szCs w:val="30"/>
          <w:lang w:bidi="bn-BD"/>
        </w:rPr>
      </w:pP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ডায়াগ্রাম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সবচেয়ে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কার্যকর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হয়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যখন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আমরা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কোন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বিষয়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নিয়ে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আলোচনা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করতে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বসি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,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কিন্তু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ঐ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বিষয়ের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সকল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দিক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চোখের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সামনে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ভিজিবল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থাকেনা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।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তখন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সহজ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সমাধান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হলো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ডায়াগ্রামের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মাধ্যমে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আলোচ্য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বিষয়ের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আদ্যোপান্ত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সামনে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নিয়ে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আসা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। </w:t>
      </w:r>
    </w:p>
    <w:p w14:paraId="228D3C84" w14:textId="77777777" w:rsidR="003C53CD" w:rsidRDefault="003C53CD" w:rsidP="003C53CD">
      <w:pPr>
        <w:spacing w:after="0"/>
        <w:jc w:val="both"/>
        <w:rPr>
          <w:rFonts w:ascii="Kalpurush" w:hAnsi="Kalpurush" w:cs="Kalpurush"/>
          <w:sz w:val="30"/>
          <w:szCs w:val="30"/>
          <w:lang w:bidi="bn-BD"/>
        </w:rPr>
      </w:pP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lastRenderedPageBreak/>
        <w:t>যেমন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একটি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কার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গাড়ির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লাইটিং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সমস্যার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সমাধান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শেখানোর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সময়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নিচের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সার্কিট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ডায়াগ্রামটি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ব্যবহার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করা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হয়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,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যেখানে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পুরো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গাড়ির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লাইটিং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সিস্টেম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সুস্পষ্ঠভাবে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চিত্রিত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3C53CD">
        <w:rPr>
          <w:rFonts w:ascii="Kalpurush" w:hAnsi="Kalpurush" w:cs="Kalpurush"/>
          <w:sz w:val="30"/>
          <w:szCs w:val="30"/>
          <w:lang w:bidi="bn-BD"/>
        </w:rPr>
        <w:t>হয়েছে</w:t>
      </w:r>
      <w:proofErr w:type="spellEnd"/>
      <w:r w:rsidRPr="003C53CD">
        <w:rPr>
          <w:rFonts w:ascii="Kalpurush" w:hAnsi="Kalpurush" w:cs="Kalpurush"/>
          <w:sz w:val="30"/>
          <w:szCs w:val="30"/>
          <w:lang w:bidi="bn-BD"/>
        </w:rPr>
        <w:t xml:space="preserve">। </w:t>
      </w:r>
      <w:r w:rsidRPr="003C53CD">
        <w:rPr>
          <w:noProof/>
        </w:rPr>
        <w:drawing>
          <wp:inline distT="0" distB="0" distL="0" distR="0" wp14:anchorId="40024229" wp14:editId="31B1003A">
            <wp:extent cx="5865649" cy="4008057"/>
            <wp:effectExtent l="0" t="0" r="190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5649" cy="4008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574F26" w14:textId="77777777" w:rsidR="003C53CD" w:rsidRDefault="003C53CD" w:rsidP="003C53CD">
      <w:pPr>
        <w:spacing w:after="0"/>
        <w:jc w:val="both"/>
        <w:rPr>
          <w:rFonts w:ascii="Kalpurush" w:hAnsi="Kalpurush" w:cs="Kalpurush"/>
          <w:sz w:val="30"/>
          <w:szCs w:val="30"/>
          <w:cs/>
          <w:lang w:bidi="bn-BD"/>
        </w:rPr>
      </w:pPr>
    </w:p>
    <w:p w14:paraId="46387C19" w14:textId="77777777" w:rsidR="00305FCB" w:rsidRDefault="00305FCB"/>
    <w:sectPr w:rsidR="00305F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9120B3"/>
    <w:multiLevelType w:val="hybridMultilevel"/>
    <w:tmpl w:val="3D7E9496"/>
    <w:lvl w:ilvl="0" w:tplc="F72879B8">
      <w:start w:val="1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DA44ED"/>
    <w:multiLevelType w:val="hybridMultilevel"/>
    <w:tmpl w:val="FC32B47E"/>
    <w:lvl w:ilvl="0" w:tplc="F72879B8">
      <w:start w:val="1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63E9A"/>
    <w:multiLevelType w:val="hybridMultilevel"/>
    <w:tmpl w:val="B550341C"/>
    <w:lvl w:ilvl="0" w:tplc="F72879B8">
      <w:start w:val="1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1872559">
    <w:abstractNumId w:val="2"/>
  </w:num>
  <w:num w:numId="2" w16cid:durableId="766972473">
    <w:abstractNumId w:val="0"/>
  </w:num>
  <w:num w:numId="3" w16cid:durableId="14572874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3CD"/>
    <w:rsid w:val="00305FCB"/>
    <w:rsid w:val="003C5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3F314D"/>
  <w15:chartTrackingRefBased/>
  <w15:docId w15:val="{AC229156-4690-4E5E-8E06-32A052B6E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53CD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53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412</Words>
  <Characters>2349</Characters>
  <Application>Microsoft Office Word</Application>
  <DocSecurity>0</DocSecurity>
  <Lines>19</Lines>
  <Paragraphs>5</Paragraphs>
  <ScaleCrop>false</ScaleCrop>
  <Company/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Faysal Ahmed Hridoy</dc:creator>
  <cp:keywords/>
  <dc:description/>
  <cp:lastModifiedBy>Faysal Ahmed Hridoy</cp:lastModifiedBy>
  <cp:revision>1</cp:revision>
  <dcterms:created xsi:type="dcterms:W3CDTF">2022-05-28T05:35:00Z</dcterms:created>
  <dcterms:modified xsi:type="dcterms:W3CDTF">2022-05-28T05:36:00Z</dcterms:modified>
</cp:coreProperties>
</file>